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F436" w14:textId="4084C467" w:rsidR="00642381" w:rsidRDefault="009649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8/14/2020 WRP Board meeting </w:t>
      </w:r>
    </w:p>
    <w:p w14:paraId="071701C7" w14:textId="18ABF235" w:rsidR="00964930" w:rsidRDefault="00964930">
      <w:pPr>
        <w:rPr>
          <w:sz w:val="24"/>
          <w:szCs w:val="24"/>
        </w:rPr>
      </w:pPr>
      <w:bookmarkStart w:id="0" w:name="_GoBack"/>
      <w:bookmarkEnd w:id="0"/>
    </w:p>
    <w:p w14:paraId="1777969A" w14:textId="0781383F" w:rsidR="00964930" w:rsidRDefault="00964930" w:rsidP="00964930">
      <w:pPr>
        <w:jc w:val="center"/>
        <w:rPr>
          <w:sz w:val="28"/>
          <w:szCs w:val="28"/>
        </w:rPr>
      </w:pPr>
      <w:r>
        <w:rPr>
          <w:sz w:val="28"/>
          <w:szCs w:val="28"/>
        </w:rPr>
        <w:t>DRAFT WRP MISSION</w:t>
      </w:r>
    </w:p>
    <w:p w14:paraId="05A9072C" w14:textId="10365DE0" w:rsidR="00964930" w:rsidRDefault="00964930" w:rsidP="00964930">
      <w:pPr>
        <w:rPr>
          <w:sz w:val="28"/>
          <w:szCs w:val="28"/>
        </w:rPr>
      </w:pPr>
    </w:p>
    <w:p w14:paraId="10BC1B0B" w14:textId="20D94F6B" w:rsidR="00964930" w:rsidRPr="00964930" w:rsidRDefault="00964930" w:rsidP="00964930">
      <w:pPr>
        <w:rPr>
          <w:sz w:val="24"/>
          <w:szCs w:val="24"/>
        </w:rPr>
      </w:pPr>
      <w:r>
        <w:rPr>
          <w:sz w:val="24"/>
          <w:szCs w:val="24"/>
        </w:rPr>
        <w:t>Wisconsin Rural Partners is the statewide not-for-profit that solely focuses on the resilience of rural Wisconsin by bringing together residents, businesses, civic organizations and government to address the unique challenges facing rural communities.</w:t>
      </w:r>
    </w:p>
    <w:p w14:paraId="7D53EC88" w14:textId="06F5A774" w:rsidR="00964930" w:rsidRDefault="00964930">
      <w:pPr>
        <w:rPr>
          <w:b/>
          <w:bCs/>
          <w:sz w:val="24"/>
          <w:szCs w:val="24"/>
        </w:rPr>
      </w:pPr>
    </w:p>
    <w:p w14:paraId="1925CCAF" w14:textId="5A2A0A3F" w:rsidR="00964930" w:rsidRDefault="00964930">
      <w:pPr>
        <w:rPr>
          <w:b/>
          <w:bCs/>
          <w:sz w:val="24"/>
          <w:szCs w:val="24"/>
        </w:rPr>
      </w:pPr>
    </w:p>
    <w:p w14:paraId="19D80754" w14:textId="15AC4A92" w:rsidR="00964930" w:rsidRPr="00964930" w:rsidRDefault="00964930">
      <w:pPr>
        <w:rPr>
          <w:sz w:val="24"/>
          <w:szCs w:val="24"/>
        </w:rPr>
      </w:pPr>
      <w:r>
        <w:rPr>
          <w:sz w:val="24"/>
          <w:szCs w:val="24"/>
        </w:rPr>
        <w:t>Include nonpartisan?</w:t>
      </w:r>
    </w:p>
    <w:sectPr w:rsidR="00964930" w:rsidRPr="009649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775A7" w14:textId="77777777" w:rsidR="0037167B" w:rsidRDefault="0037167B" w:rsidP="00DC5BC3">
      <w:pPr>
        <w:spacing w:after="0" w:line="240" w:lineRule="auto"/>
      </w:pPr>
      <w:r>
        <w:separator/>
      </w:r>
    </w:p>
  </w:endnote>
  <w:endnote w:type="continuationSeparator" w:id="0">
    <w:p w14:paraId="538D0435" w14:textId="77777777" w:rsidR="0037167B" w:rsidRDefault="0037167B" w:rsidP="00D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DA485" w14:textId="77777777" w:rsidR="0037167B" w:rsidRDefault="0037167B" w:rsidP="00DC5BC3">
      <w:pPr>
        <w:spacing w:after="0" w:line="240" w:lineRule="auto"/>
      </w:pPr>
      <w:r>
        <w:separator/>
      </w:r>
    </w:p>
  </w:footnote>
  <w:footnote w:type="continuationSeparator" w:id="0">
    <w:p w14:paraId="15F070F9" w14:textId="77777777" w:rsidR="0037167B" w:rsidRDefault="0037167B" w:rsidP="00D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39BC" w14:textId="7B6F3907" w:rsidR="00DC5BC3" w:rsidRPr="00DC5BC3" w:rsidRDefault="00DC5BC3" w:rsidP="00DC5BC3">
    <w:pPr>
      <w:pStyle w:val="Header"/>
      <w:jc w:val="right"/>
      <w:rPr>
        <w:b/>
        <w:sz w:val="28"/>
        <w:szCs w:val="28"/>
      </w:rPr>
    </w:pPr>
    <w:r w:rsidRPr="00DC5BC3">
      <w:rPr>
        <w:b/>
        <w:sz w:val="28"/>
        <w:szCs w:val="28"/>
      </w:rPr>
      <w:t>ENCLOSURE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30"/>
    <w:rsid w:val="00055266"/>
    <w:rsid w:val="0037167B"/>
    <w:rsid w:val="00641501"/>
    <w:rsid w:val="00642381"/>
    <w:rsid w:val="00964930"/>
    <w:rsid w:val="00D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F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C3"/>
  </w:style>
  <w:style w:type="paragraph" w:styleId="Footer">
    <w:name w:val="footer"/>
    <w:basedOn w:val="Normal"/>
    <w:link w:val="FooterChar"/>
    <w:uiPriority w:val="99"/>
    <w:unhideWhenUsed/>
    <w:rsid w:val="00DC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C3"/>
  </w:style>
  <w:style w:type="paragraph" w:styleId="Footer">
    <w:name w:val="footer"/>
    <w:basedOn w:val="Normal"/>
    <w:link w:val="FooterChar"/>
    <w:uiPriority w:val="99"/>
    <w:unhideWhenUsed/>
    <w:rsid w:val="00DC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Decker</dc:creator>
  <cp:lastModifiedBy>Robert T. Borremans</cp:lastModifiedBy>
  <cp:revision>2</cp:revision>
  <dcterms:created xsi:type="dcterms:W3CDTF">2020-08-09T19:27:00Z</dcterms:created>
  <dcterms:modified xsi:type="dcterms:W3CDTF">2020-08-09T19:27:00Z</dcterms:modified>
</cp:coreProperties>
</file>